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6" w:rsidRPr="001E5D3A" w:rsidRDefault="00FF6306" w:rsidP="00FF630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5D3A">
        <w:rPr>
          <w:rFonts w:ascii="Times New Roman" w:hAnsi="Times New Roman" w:cs="Times New Roman"/>
          <w:b/>
          <w:sz w:val="32"/>
          <w:szCs w:val="28"/>
        </w:rPr>
        <w:t>АДМИНИСТРАЦИЯ СЕЛЬСКОГО ПОСЕЛЕНИЯ АГАН</w:t>
      </w:r>
    </w:p>
    <w:p w:rsidR="00FF6306" w:rsidRPr="00E01603" w:rsidRDefault="00FF6306" w:rsidP="00FF6306">
      <w:pPr>
        <w:pStyle w:val="1"/>
        <w:rPr>
          <w:szCs w:val="28"/>
        </w:rPr>
      </w:pPr>
      <w:r w:rsidRPr="00E01603">
        <w:rPr>
          <w:szCs w:val="28"/>
        </w:rPr>
        <w:t>Нижневартовского района</w:t>
      </w:r>
    </w:p>
    <w:p w:rsidR="00FF6306" w:rsidRPr="00E01603" w:rsidRDefault="00FF6306" w:rsidP="00FF6306">
      <w:pPr>
        <w:pStyle w:val="7"/>
        <w:jc w:val="center"/>
        <w:rPr>
          <w:sz w:val="28"/>
          <w:szCs w:val="28"/>
        </w:rPr>
      </w:pPr>
      <w:r w:rsidRPr="00E01603">
        <w:rPr>
          <w:sz w:val="28"/>
          <w:szCs w:val="28"/>
        </w:rPr>
        <w:t>Ханты - Мансийского автономного округа - Югры</w:t>
      </w:r>
    </w:p>
    <w:p w:rsidR="00FF6306" w:rsidRPr="001E5D3A" w:rsidRDefault="00A22D55" w:rsidP="005B60B4">
      <w:pPr>
        <w:pStyle w:val="2"/>
        <w:spacing w:after="0"/>
        <w:jc w:val="center"/>
        <w:rPr>
          <w:rFonts w:ascii="Times New Roman" w:hAnsi="Times New Roman" w:cs="Times New Roman"/>
          <w:i w:val="0"/>
          <w:sz w:val="36"/>
          <w:szCs w:val="40"/>
        </w:rPr>
      </w:pPr>
      <w:r>
        <w:rPr>
          <w:rFonts w:ascii="Times New Roman" w:hAnsi="Times New Roman" w:cs="Times New Roman"/>
          <w:i w:val="0"/>
          <w:sz w:val="36"/>
          <w:szCs w:val="40"/>
        </w:rPr>
        <w:t>РАСПОРЯЖЕНИЕ</w:t>
      </w:r>
    </w:p>
    <w:p w:rsidR="00FF6306" w:rsidRPr="001E5D3A" w:rsidRDefault="00FF6306" w:rsidP="00FF630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F6306" w:rsidRPr="00E01603" w:rsidRDefault="00FF6306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06" w:rsidRPr="00E01603" w:rsidRDefault="00FF6306" w:rsidP="00FF6306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от</w:t>
      </w:r>
      <w:r w:rsidR="00AA660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14.02.2017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                   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</w:t>
      </w:r>
      <w:r w:rsidR="000711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</w:t>
      </w:r>
      <w:r w:rsidR="002C659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E0160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№ </w:t>
      </w:r>
      <w:r w:rsidR="00AA660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08</w:t>
      </w:r>
    </w:p>
    <w:p w:rsidR="00FF6306" w:rsidRPr="00E01603" w:rsidRDefault="00FF6306" w:rsidP="00FF6306">
      <w:pPr>
        <w:spacing w:after="0"/>
        <w:rPr>
          <w:rFonts w:ascii="Times New Roman" w:hAnsi="Times New Roman" w:cs="Times New Roman"/>
          <w:color w:val="000000" w:themeColor="text1" w:themeShade="80"/>
          <w:sz w:val="24"/>
          <w:szCs w:val="28"/>
        </w:rPr>
      </w:pPr>
      <w:r w:rsidRPr="00E01603">
        <w:rPr>
          <w:rFonts w:ascii="Times New Roman" w:hAnsi="Times New Roman" w:cs="Times New Roman"/>
          <w:color w:val="000000" w:themeColor="text1" w:themeShade="80"/>
          <w:sz w:val="24"/>
          <w:szCs w:val="28"/>
        </w:rPr>
        <w:t>пос.</w:t>
      </w:r>
      <w:r w:rsidR="001E0BD6">
        <w:rPr>
          <w:rFonts w:ascii="Times New Roman" w:hAnsi="Times New Roman" w:cs="Times New Roman"/>
          <w:color w:val="000000" w:themeColor="text1" w:themeShade="80"/>
          <w:sz w:val="24"/>
          <w:szCs w:val="28"/>
        </w:rPr>
        <w:t xml:space="preserve"> </w:t>
      </w:r>
      <w:r w:rsidRPr="00E01603">
        <w:rPr>
          <w:rFonts w:ascii="Times New Roman" w:hAnsi="Times New Roman" w:cs="Times New Roman"/>
          <w:color w:val="000000" w:themeColor="text1" w:themeShade="80"/>
          <w:sz w:val="24"/>
          <w:szCs w:val="28"/>
        </w:rPr>
        <w:t>Аган</w:t>
      </w:r>
    </w:p>
    <w:p w:rsidR="00FF6306" w:rsidRPr="00E01603" w:rsidRDefault="00FF6306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5245"/>
      </w:tblGrid>
      <w:tr w:rsidR="00FF6306" w:rsidRPr="00E01603" w:rsidTr="004C3F69">
        <w:tc>
          <w:tcPr>
            <w:tcW w:w="4503" w:type="dxa"/>
          </w:tcPr>
          <w:p w:rsidR="00FF6306" w:rsidRPr="004C3F69" w:rsidRDefault="004C3F69" w:rsidP="004C3F69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4C3F69">
              <w:rPr>
                <w:rFonts w:ascii="Times New Roman" w:hAnsi="Times New Roman" w:cs="Times New Roman"/>
                <w:sz w:val="28"/>
                <w:szCs w:val="32"/>
              </w:rPr>
              <w:t xml:space="preserve">О создании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Координационного с</w:t>
            </w:r>
            <w:r w:rsidRPr="004C3F69">
              <w:rPr>
                <w:rFonts w:ascii="Times New Roman" w:hAnsi="Times New Roman" w:cs="Times New Roman"/>
                <w:sz w:val="28"/>
                <w:szCs w:val="32"/>
              </w:rPr>
              <w:t xml:space="preserve">овета по развитию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малого и среднего предпринимательства на территории сельского поселения Аган</w:t>
            </w:r>
          </w:p>
        </w:tc>
        <w:tc>
          <w:tcPr>
            <w:tcW w:w="5351" w:type="dxa"/>
          </w:tcPr>
          <w:p w:rsidR="00FF6306" w:rsidRPr="00E01603" w:rsidRDefault="00FF6306" w:rsidP="00424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306" w:rsidRDefault="00FF6306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E97" w:rsidRPr="00FF6306" w:rsidRDefault="00E95E97" w:rsidP="00FF63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EAC" w:rsidRPr="00E65EAC" w:rsidRDefault="00E65EAC" w:rsidP="00E65EAC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E65EAC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Координационный с</w:t>
      </w:r>
      <w:r w:rsidRPr="00E65EAC">
        <w:rPr>
          <w:sz w:val="28"/>
          <w:szCs w:val="28"/>
        </w:rPr>
        <w:t xml:space="preserve">овет по развитию малого и среднего предпринимательства на территории сельского поселения </w:t>
      </w:r>
      <w:r>
        <w:rPr>
          <w:sz w:val="28"/>
          <w:szCs w:val="28"/>
        </w:rPr>
        <w:t>Аган</w:t>
      </w:r>
      <w:r w:rsidRPr="00E65EAC">
        <w:rPr>
          <w:sz w:val="28"/>
          <w:szCs w:val="28"/>
        </w:rPr>
        <w:t xml:space="preserve">. </w:t>
      </w:r>
    </w:p>
    <w:p w:rsidR="00E65EAC" w:rsidRPr="00E65EAC" w:rsidRDefault="00E65EAC" w:rsidP="00E65EAC">
      <w:pPr>
        <w:pStyle w:val="a4"/>
        <w:tabs>
          <w:tab w:val="left" w:pos="1134"/>
        </w:tabs>
        <w:ind w:left="0" w:firstLine="708"/>
        <w:jc w:val="both"/>
        <w:rPr>
          <w:sz w:val="28"/>
          <w:szCs w:val="28"/>
        </w:rPr>
      </w:pPr>
    </w:p>
    <w:p w:rsidR="00E65EAC" w:rsidRPr="00E65EAC" w:rsidRDefault="00E65EAC" w:rsidP="00E65EAC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E65EAC">
        <w:rPr>
          <w:sz w:val="28"/>
          <w:szCs w:val="28"/>
        </w:rPr>
        <w:t>Утвердить:</w:t>
      </w:r>
    </w:p>
    <w:p w:rsidR="00E65EAC" w:rsidRPr="00E65EAC" w:rsidRDefault="00E65EAC" w:rsidP="00E65EA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Координационного с</w:t>
      </w:r>
      <w:r w:rsidRPr="00E65EAC">
        <w:rPr>
          <w:rFonts w:ascii="Times New Roman" w:hAnsi="Times New Roman" w:cs="Times New Roman"/>
          <w:sz w:val="28"/>
          <w:szCs w:val="28"/>
        </w:rPr>
        <w:t xml:space="preserve">овета по развитию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E65EAC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E65EAC" w:rsidRDefault="00E65EAC" w:rsidP="00E65E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A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Координационном с</w:t>
      </w:r>
      <w:r w:rsidRPr="00E65EAC">
        <w:rPr>
          <w:rFonts w:ascii="Times New Roman" w:hAnsi="Times New Roman" w:cs="Times New Roman"/>
          <w:sz w:val="28"/>
          <w:szCs w:val="28"/>
        </w:rPr>
        <w:t xml:space="preserve">овете по развитию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E65EAC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E65EAC" w:rsidRPr="00E65EAC" w:rsidRDefault="00E65EAC" w:rsidP="00E65EA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4FB" w:rsidRPr="005A14FB" w:rsidRDefault="005A14FB" w:rsidP="00E65EAC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</w:t>
      </w:r>
      <w:r w:rsidR="00EE2374">
        <w:rPr>
          <w:sz w:val="28"/>
          <w:szCs w:val="28"/>
        </w:rPr>
        <w:t xml:space="preserve">на официальном веб-сайте администрации сельского поселения Аган </w:t>
      </w:r>
      <w:r w:rsidR="00EE2374" w:rsidRPr="00716684">
        <w:rPr>
          <w:rFonts w:eastAsia="Calibri"/>
          <w:sz w:val="28"/>
          <w:szCs w:val="28"/>
          <w:lang w:eastAsia="en-US"/>
        </w:rPr>
        <w:t>(</w:t>
      </w:r>
      <w:r w:rsidR="00EE2374" w:rsidRPr="007D1975">
        <w:rPr>
          <w:rFonts w:eastAsia="Calibri"/>
          <w:sz w:val="28"/>
          <w:szCs w:val="28"/>
          <w:lang w:val="en-US" w:eastAsia="en-US"/>
        </w:rPr>
        <w:t>www</w:t>
      </w:r>
      <w:r w:rsidR="00EE2374" w:rsidRPr="007D1975">
        <w:rPr>
          <w:rFonts w:eastAsia="Calibri"/>
          <w:sz w:val="28"/>
          <w:szCs w:val="28"/>
          <w:lang w:eastAsia="en-US"/>
        </w:rPr>
        <w:t>.</w:t>
      </w:r>
      <w:proofErr w:type="spellStart"/>
      <w:r w:rsidR="00EE2374" w:rsidRPr="007D1975">
        <w:rPr>
          <w:rFonts w:eastAsia="Calibri"/>
          <w:sz w:val="28"/>
          <w:szCs w:val="28"/>
          <w:lang w:eastAsia="en-US"/>
        </w:rPr>
        <w:t>аган-адм</w:t>
      </w:r>
      <w:proofErr w:type="gramStart"/>
      <w:r w:rsidR="00EE2374" w:rsidRPr="007D1975">
        <w:rPr>
          <w:rFonts w:eastAsia="Calibri"/>
          <w:sz w:val="28"/>
          <w:szCs w:val="28"/>
          <w:lang w:eastAsia="en-US"/>
        </w:rPr>
        <w:t>.р</w:t>
      </w:r>
      <w:proofErr w:type="gramEnd"/>
      <w:r w:rsidR="00EE2374" w:rsidRPr="007D1975">
        <w:rPr>
          <w:rFonts w:eastAsia="Calibri"/>
          <w:sz w:val="28"/>
          <w:szCs w:val="28"/>
          <w:lang w:eastAsia="en-US"/>
        </w:rPr>
        <w:t>ф</w:t>
      </w:r>
      <w:proofErr w:type="spellEnd"/>
      <w:r w:rsidR="00EE2374" w:rsidRPr="00716684">
        <w:rPr>
          <w:rFonts w:eastAsia="Calibri"/>
          <w:sz w:val="28"/>
          <w:szCs w:val="28"/>
          <w:lang w:eastAsia="en-US"/>
        </w:rPr>
        <w:t>)</w:t>
      </w:r>
      <w:r w:rsidR="00EE2374">
        <w:rPr>
          <w:rFonts w:eastAsia="Calibri"/>
          <w:sz w:val="28"/>
          <w:szCs w:val="28"/>
          <w:lang w:eastAsia="en-US"/>
        </w:rPr>
        <w:t>.</w:t>
      </w:r>
    </w:p>
    <w:p w:rsidR="005A14FB" w:rsidRPr="005A14FB" w:rsidRDefault="005A14FB" w:rsidP="00E65EA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306" w:rsidRPr="005A14FB" w:rsidRDefault="00FF6306" w:rsidP="00E65EAC">
      <w:pPr>
        <w:pStyle w:val="a4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5A14FB">
        <w:rPr>
          <w:sz w:val="28"/>
          <w:szCs w:val="28"/>
        </w:rPr>
        <w:t>Контроль за</w:t>
      </w:r>
      <w:proofErr w:type="gramEnd"/>
      <w:r w:rsidRPr="005A14FB">
        <w:rPr>
          <w:sz w:val="28"/>
          <w:szCs w:val="28"/>
        </w:rPr>
        <w:t xml:space="preserve"> выполнением постановления оставляю за собой. </w:t>
      </w:r>
    </w:p>
    <w:p w:rsidR="00FF6306" w:rsidRPr="00FF6306" w:rsidRDefault="00FF6306" w:rsidP="00FF6306">
      <w:pPr>
        <w:pStyle w:val="21"/>
        <w:rPr>
          <w:szCs w:val="28"/>
        </w:rPr>
      </w:pPr>
    </w:p>
    <w:p w:rsidR="00FF6306" w:rsidRPr="00FF6306" w:rsidRDefault="00FF6306" w:rsidP="00FF6306">
      <w:pPr>
        <w:pStyle w:val="21"/>
        <w:rPr>
          <w:szCs w:val="28"/>
        </w:rPr>
      </w:pPr>
    </w:p>
    <w:p w:rsidR="00627483" w:rsidRPr="00FF6306" w:rsidRDefault="00627483" w:rsidP="00FF6306">
      <w:pPr>
        <w:pStyle w:val="21"/>
        <w:rPr>
          <w:szCs w:val="28"/>
        </w:rPr>
      </w:pPr>
    </w:p>
    <w:p w:rsidR="00D9491C" w:rsidRDefault="004D3C96" w:rsidP="005B60B4">
      <w:pPr>
        <w:pStyle w:val="21"/>
        <w:rPr>
          <w:szCs w:val="28"/>
        </w:rPr>
      </w:pPr>
      <w:r>
        <w:rPr>
          <w:szCs w:val="28"/>
        </w:rPr>
        <w:t>Глава</w:t>
      </w:r>
      <w:r w:rsidR="00FF6306" w:rsidRPr="00FF6306">
        <w:rPr>
          <w:szCs w:val="28"/>
        </w:rPr>
        <w:t xml:space="preserve"> сельского поселения Аган                           </w:t>
      </w:r>
      <w:r w:rsidR="00B64A32">
        <w:rPr>
          <w:szCs w:val="28"/>
        </w:rPr>
        <w:t xml:space="preserve">                   </w:t>
      </w:r>
      <w:bookmarkStart w:id="0" w:name="_GoBack"/>
      <w:bookmarkEnd w:id="0"/>
      <w:r w:rsidR="00B64A32">
        <w:rPr>
          <w:szCs w:val="28"/>
        </w:rPr>
        <w:t>С. А. Калиновский</w:t>
      </w:r>
    </w:p>
    <w:p w:rsidR="00D9491C" w:rsidRDefault="00D9491C" w:rsidP="005B60B4">
      <w:pPr>
        <w:pStyle w:val="21"/>
        <w:rPr>
          <w:szCs w:val="28"/>
        </w:rPr>
      </w:pPr>
    </w:p>
    <w:p w:rsidR="00D9491C" w:rsidRDefault="00D9491C" w:rsidP="005B60B4">
      <w:pPr>
        <w:pStyle w:val="21"/>
        <w:rPr>
          <w:szCs w:val="28"/>
        </w:rPr>
      </w:pPr>
    </w:p>
    <w:p w:rsidR="00D9491C" w:rsidRDefault="00D9491C" w:rsidP="005B60B4">
      <w:pPr>
        <w:pStyle w:val="21"/>
        <w:rPr>
          <w:szCs w:val="28"/>
        </w:rPr>
      </w:pPr>
    </w:p>
    <w:p w:rsidR="00C24D99" w:rsidRDefault="00C24D99" w:rsidP="005B60B4">
      <w:pPr>
        <w:pStyle w:val="21"/>
        <w:rPr>
          <w:szCs w:val="28"/>
        </w:rPr>
      </w:pPr>
    </w:p>
    <w:p w:rsidR="00D9491C" w:rsidRDefault="00D9491C" w:rsidP="005B60B4">
      <w:pPr>
        <w:pStyle w:val="21"/>
        <w:rPr>
          <w:szCs w:val="28"/>
        </w:rPr>
      </w:pPr>
    </w:p>
    <w:p w:rsidR="00EE2374" w:rsidRDefault="00EE2374" w:rsidP="005B60B4">
      <w:pPr>
        <w:pStyle w:val="21"/>
        <w:rPr>
          <w:szCs w:val="28"/>
        </w:rPr>
      </w:pPr>
    </w:p>
    <w:p w:rsidR="00EE2374" w:rsidRDefault="00EE2374" w:rsidP="005B60B4">
      <w:pPr>
        <w:pStyle w:val="21"/>
        <w:rPr>
          <w:szCs w:val="28"/>
        </w:rPr>
      </w:pPr>
    </w:p>
    <w:p w:rsidR="00EE2374" w:rsidRDefault="00EE2374" w:rsidP="005B60B4">
      <w:pPr>
        <w:pStyle w:val="21"/>
        <w:rPr>
          <w:szCs w:val="28"/>
        </w:rPr>
      </w:pPr>
    </w:p>
    <w:p w:rsidR="00EE2374" w:rsidRDefault="00EE2374" w:rsidP="005B60B4">
      <w:pPr>
        <w:pStyle w:val="21"/>
        <w:rPr>
          <w:szCs w:val="28"/>
        </w:rPr>
      </w:pPr>
    </w:p>
    <w:p w:rsidR="00AA6601" w:rsidRDefault="00845316" w:rsidP="00AA6601">
      <w:pPr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AA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601" w:rsidRDefault="00845316" w:rsidP="00AA6601">
      <w:pPr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845316" w:rsidRPr="00845316" w:rsidRDefault="00845316" w:rsidP="00AA6601">
      <w:pPr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</w:p>
    <w:p w:rsidR="00845316" w:rsidRPr="00845316" w:rsidRDefault="00845316" w:rsidP="00845316">
      <w:pPr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от </w:t>
      </w:r>
      <w:r w:rsidR="00AA6601">
        <w:rPr>
          <w:rFonts w:ascii="Times New Roman" w:hAnsi="Times New Roman" w:cs="Times New Roman"/>
          <w:sz w:val="28"/>
          <w:szCs w:val="28"/>
        </w:rPr>
        <w:t>14.02.2017 г. № 08</w:t>
      </w:r>
    </w:p>
    <w:p w:rsidR="00845316" w:rsidRPr="00845316" w:rsidRDefault="00845316" w:rsidP="008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316" w:rsidRPr="00845316" w:rsidRDefault="00845316" w:rsidP="00845316">
      <w:pPr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845316" w:rsidRPr="00D81DDD" w:rsidRDefault="00845316" w:rsidP="00845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D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45316" w:rsidRPr="00D81DDD" w:rsidRDefault="00845316" w:rsidP="00845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DD">
        <w:rPr>
          <w:rFonts w:ascii="Times New Roman" w:hAnsi="Times New Roman" w:cs="Times New Roman"/>
          <w:b/>
          <w:sz w:val="28"/>
          <w:szCs w:val="28"/>
        </w:rPr>
        <w:t>Координационного совета по развитию малого и среднего предпринимательства</w:t>
      </w:r>
    </w:p>
    <w:p w:rsidR="00845316" w:rsidRPr="00D81DDD" w:rsidRDefault="00845316" w:rsidP="00845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DD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Аган</w:t>
      </w:r>
    </w:p>
    <w:p w:rsidR="00845316" w:rsidRPr="00845316" w:rsidRDefault="00845316" w:rsidP="0084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(далее – Совет)</w:t>
      </w:r>
    </w:p>
    <w:p w:rsidR="00845316" w:rsidRPr="00845316" w:rsidRDefault="00845316" w:rsidP="0084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316" w:rsidRDefault="00193B7E" w:rsidP="002E7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742B" w:rsidRPr="002E742B">
        <w:rPr>
          <w:rFonts w:ascii="Times New Roman" w:hAnsi="Times New Roman" w:cs="Times New Roman"/>
          <w:sz w:val="28"/>
          <w:szCs w:val="28"/>
        </w:rPr>
        <w:t>лава сельского поселения Аган, лицо его замещающее, председатель Координационного совета по развитию малого и среднего предпринимательства на территории сельского поселения Аган;</w:t>
      </w:r>
    </w:p>
    <w:p w:rsidR="00AA6601" w:rsidRPr="00AA6601" w:rsidRDefault="00193B7E" w:rsidP="00AA66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специалист администрации </w:t>
      </w:r>
      <w:r w:rsidR="00AA6601" w:rsidRPr="00A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r w:rsidRPr="00AA6601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AA6601" w:rsidRPr="00A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Аган</w:t>
      </w:r>
      <w:r w:rsidRPr="00AA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заместитель председателя </w:t>
      </w:r>
      <w:r w:rsidR="00AA6601" w:rsidRPr="00AA6601"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 и среднего предпринимательства на территории сельского поселения Аган</w:t>
      </w:r>
      <w:r w:rsidR="00AA6601">
        <w:rPr>
          <w:rFonts w:ascii="Times New Roman" w:hAnsi="Times New Roman" w:cs="Times New Roman"/>
          <w:sz w:val="28"/>
          <w:szCs w:val="28"/>
        </w:rPr>
        <w:t>;</w:t>
      </w:r>
    </w:p>
    <w:p w:rsidR="002E742B" w:rsidRDefault="002E742B" w:rsidP="002E7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2B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 администрации сельского поселения Аган,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секретарь Координационного с</w:t>
      </w:r>
      <w:r w:rsidRPr="002E7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</w:t>
      </w:r>
      <w:r w:rsidRPr="002E742B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на территории сельского поселения Аган</w:t>
      </w:r>
      <w:r w:rsidR="00AA6601">
        <w:rPr>
          <w:rFonts w:ascii="Times New Roman" w:hAnsi="Times New Roman" w:cs="Times New Roman"/>
          <w:sz w:val="28"/>
          <w:szCs w:val="28"/>
        </w:rPr>
        <w:t>.</w:t>
      </w:r>
    </w:p>
    <w:p w:rsidR="00193B7E" w:rsidRDefault="00193B7E" w:rsidP="002E7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7E" w:rsidRDefault="00193B7E" w:rsidP="00193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7E">
        <w:rPr>
          <w:rFonts w:ascii="Times New Roman" w:hAnsi="Times New Roman" w:cs="Times New Roman"/>
          <w:b/>
          <w:sz w:val="28"/>
          <w:szCs w:val="28"/>
        </w:rPr>
        <w:t>Члены комиссии Координационного совета по развитию малого и среднего предпринимательства на территории сельского поселения Аган:</w:t>
      </w:r>
    </w:p>
    <w:p w:rsidR="00193B7E" w:rsidRDefault="00193B7E" w:rsidP="00193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B7E" w:rsidRDefault="00193B7E" w:rsidP="00193B7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3B7E">
        <w:rPr>
          <w:rFonts w:ascii="Times New Roman" w:hAnsi="Times New Roman" w:cs="Times New Roman"/>
          <w:sz w:val="28"/>
          <w:szCs w:val="28"/>
          <w:lang w:eastAsia="en-US"/>
        </w:rPr>
        <w:t>депутат Совета депутатов сельского поселения Аган (по согласованию);</w:t>
      </w:r>
    </w:p>
    <w:p w:rsidR="00193B7E" w:rsidRPr="00193B7E" w:rsidRDefault="00AA6601" w:rsidP="00193B7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индивидуальные предприниматели</w:t>
      </w:r>
      <w:r w:rsidR="00193B7E" w:rsidRPr="00193B7E">
        <w:rPr>
          <w:rFonts w:ascii="Times New Roman" w:hAnsi="Times New Roman" w:cs="Times New Roman"/>
          <w:sz w:val="28"/>
          <w:szCs w:val="28"/>
          <w:lang w:eastAsia="en-US"/>
        </w:rPr>
        <w:t xml:space="preserve"> (по согласованию)</w:t>
      </w:r>
    </w:p>
    <w:p w:rsidR="002E742B" w:rsidRPr="00845316" w:rsidRDefault="002E742B" w:rsidP="00AA6601">
      <w:pPr>
        <w:pStyle w:val="ConsPlusNonformat"/>
        <w:widowControl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845316" w:rsidRDefault="00845316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845316" w:rsidRDefault="00845316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D81DDD" w:rsidRDefault="00D81DDD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AA6601" w:rsidRDefault="00AA6601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845316" w:rsidRPr="00845316" w:rsidRDefault="00845316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45316" w:rsidRPr="00845316" w:rsidRDefault="00845316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845316" w:rsidRPr="00845316" w:rsidRDefault="00845316" w:rsidP="00845316">
      <w:pPr>
        <w:pStyle w:val="ConsPlusNonformat"/>
        <w:ind w:left="1428"/>
        <w:jc w:val="right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</w:p>
    <w:p w:rsidR="00845316" w:rsidRPr="00845316" w:rsidRDefault="00845316" w:rsidP="00845316">
      <w:pPr>
        <w:pStyle w:val="ConsPlusNonformat"/>
        <w:widowControl/>
        <w:ind w:left="1428"/>
        <w:jc w:val="right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от</w:t>
      </w:r>
      <w:r w:rsidR="00AA6601">
        <w:rPr>
          <w:rFonts w:ascii="Times New Roman" w:hAnsi="Times New Roman" w:cs="Times New Roman"/>
          <w:sz w:val="28"/>
          <w:szCs w:val="28"/>
        </w:rPr>
        <w:t xml:space="preserve"> 14.02.2017 г. № 08</w:t>
      </w:r>
      <w:r w:rsidRPr="00845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16" w:rsidRPr="00845316" w:rsidRDefault="00845316" w:rsidP="00845316">
      <w:pPr>
        <w:pStyle w:val="ConsPlusNonformat"/>
        <w:widowControl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845316" w:rsidRPr="00BE1D3D" w:rsidRDefault="00845316" w:rsidP="00845316">
      <w:pPr>
        <w:pStyle w:val="a4"/>
        <w:ind w:left="0"/>
        <w:jc w:val="center"/>
        <w:rPr>
          <w:b/>
          <w:sz w:val="28"/>
          <w:szCs w:val="28"/>
        </w:rPr>
      </w:pPr>
      <w:r w:rsidRPr="00BE1D3D">
        <w:rPr>
          <w:b/>
          <w:sz w:val="28"/>
          <w:szCs w:val="28"/>
        </w:rPr>
        <w:t xml:space="preserve">Положение </w:t>
      </w:r>
    </w:p>
    <w:p w:rsidR="00845316" w:rsidRPr="00BE1D3D" w:rsidRDefault="00845316" w:rsidP="00845316">
      <w:pPr>
        <w:pStyle w:val="a4"/>
        <w:ind w:left="0"/>
        <w:jc w:val="center"/>
        <w:rPr>
          <w:b/>
          <w:sz w:val="28"/>
          <w:szCs w:val="28"/>
        </w:rPr>
      </w:pPr>
      <w:r w:rsidRPr="00BE1D3D">
        <w:rPr>
          <w:b/>
          <w:sz w:val="28"/>
          <w:szCs w:val="28"/>
        </w:rPr>
        <w:t>о Координационном совете по развитию малого и среднего предпринимательства</w:t>
      </w:r>
    </w:p>
    <w:p w:rsidR="00845316" w:rsidRPr="00BE1D3D" w:rsidRDefault="00845316" w:rsidP="00845316">
      <w:pPr>
        <w:pStyle w:val="a4"/>
        <w:ind w:left="0"/>
        <w:jc w:val="center"/>
        <w:rPr>
          <w:b/>
          <w:sz w:val="28"/>
          <w:szCs w:val="28"/>
        </w:rPr>
      </w:pPr>
      <w:r w:rsidRPr="00BE1D3D">
        <w:rPr>
          <w:b/>
          <w:sz w:val="28"/>
          <w:szCs w:val="28"/>
        </w:rPr>
        <w:t>на территории сельского поселения Аган</w:t>
      </w:r>
    </w:p>
    <w:p w:rsidR="00845316" w:rsidRPr="00BE1D3D" w:rsidRDefault="00845316" w:rsidP="00845316">
      <w:pPr>
        <w:pStyle w:val="a4"/>
        <w:ind w:left="0"/>
        <w:jc w:val="center"/>
        <w:rPr>
          <w:b/>
          <w:sz w:val="28"/>
          <w:szCs w:val="28"/>
        </w:rPr>
      </w:pPr>
      <w:r w:rsidRPr="00BE1D3D">
        <w:rPr>
          <w:b/>
          <w:sz w:val="28"/>
          <w:szCs w:val="28"/>
        </w:rPr>
        <w:t>(далее – Положение)</w:t>
      </w:r>
    </w:p>
    <w:p w:rsidR="00845316" w:rsidRPr="00BE1D3D" w:rsidRDefault="00845316" w:rsidP="00845316">
      <w:pPr>
        <w:pStyle w:val="a4"/>
        <w:ind w:left="1428"/>
        <w:jc w:val="center"/>
        <w:rPr>
          <w:b/>
          <w:sz w:val="28"/>
          <w:szCs w:val="28"/>
        </w:rPr>
      </w:pPr>
    </w:p>
    <w:p w:rsidR="00845316" w:rsidRPr="00BE1D3D" w:rsidRDefault="00845316" w:rsidP="00845316">
      <w:pPr>
        <w:pStyle w:val="ConsPlusNormal0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D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Координационный 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 по развитию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Координационный 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овет) является постоянно действующим совещательным органом, созданным с целью повышения эффективности работы по поддержке субъектов малого и среднего предпринимательства, создания благоприятных условий для развития предпринимательской деятельности и координации совместных действий по основным направлениям развития бизнеса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1.2.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Координационный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 возглавляет глава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>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r w:rsidR="00BE1D3D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 руководствуется </w:t>
      </w:r>
      <w:hyperlink r:id="rId8" w:history="1">
        <w:r w:rsidRPr="00845316">
          <w:rPr>
            <w:rStyle w:val="a9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45316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Ханты-Мансийского автономного округа – Югры,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Координационный с</w:t>
      </w:r>
      <w:r w:rsidRPr="00845316">
        <w:rPr>
          <w:rFonts w:ascii="Times New Roman" w:hAnsi="Times New Roman" w:cs="Times New Roman"/>
          <w:sz w:val="28"/>
          <w:szCs w:val="28"/>
        </w:rPr>
        <w:t>овет осуществляет свою деятельность на общественных началах.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1.5. Решения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овета, принимаемые в соответствии с его компетенцией, носят рекомендательный характер.</w:t>
      </w:r>
    </w:p>
    <w:p w:rsidR="00845316" w:rsidRPr="00845316" w:rsidRDefault="00845316" w:rsidP="0084531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45316" w:rsidRPr="00BE1D3D" w:rsidRDefault="00861A28" w:rsidP="00861A2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5316" w:rsidRPr="00BE1D3D">
        <w:rPr>
          <w:rFonts w:ascii="Times New Roman" w:hAnsi="Times New Roman" w:cs="Times New Roman"/>
          <w:b/>
          <w:sz w:val="28"/>
          <w:szCs w:val="28"/>
        </w:rPr>
        <w:t>Основные цели и задачи Координационного совета</w:t>
      </w:r>
    </w:p>
    <w:p w:rsidR="00845316" w:rsidRPr="00845316" w:rsidRDefault="00845316" w:rsidP="00845316">
      <w:pPr>
        <w:pStyle w:val="ConsPlusNormal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Координационного с</w:t>
      </w:r>
      <w:r w:rsidRPr="00845316">
        <w:rPr>
          <w:rFonts w:ascii="Times New Roman" w:hAnsi="Times New Roman" w:cs="Times New Roman"/>
          <w:sz w:val="28"/>
          <w:szCs w:val="28"/>
        </w:rPr>
        <w:t>овета: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2.1.1. Участие в формировании и реализации муниципальной политики в области развития малого и среднего предпринимательства.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2.1.2. Привлечение субъектов малого и среднего предпринимательства к выработке мероприятий, направленных на  развитие малого и среднего предпринимательства.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2.1.3. Выработка рекомендаций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области развития малого и среднего предпринимательства.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2.2. Основные задачи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845316">
        <w:rPr>
          <w:rFonts w:ascii="Times New Roman" w:hAnsi="Times New Roman" w:cs="Times New Roman"/>
          <w:sz w:val="28"/>
          <w:szCs w:val="28"/>
        </w:rPr>
        <w:t>овета:</w:t>
      </w:r>
    </w:p>
    <w:p w:rsidR="00845316" w:rsidRPr="00845316" w:rsidRDefault="0070678B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845316" w:rsidRPr="00845316">
        <w:rPr>
          <w:rFonts w:ascii="Times New Roman" w:hAnsi="Times New Roman" w:cs="Times New Roman"/>
          <w:sz w:val="28"/>
          <w:szCs w:val="28"/>
        </w:rPr>
        <w:t xml:space="preserve">Содействие формированию благоприятного предпринимательского климата на территории </w:t>
      </w:r>
      <w:r w:rsidR="00845316">
        <w:rPr>
          <w:rFonts w:ascii="Times New Roman" w:hAnsi="Times New Roman" w:cs="Times New Roman"/>
          <w:sz w:val="28"/>
          <w:szCs w:val="28"/>
        </w:rPr>
        <w:t>с</w:t>
      </w:r>
      <w:r w:rsidR="00845316" w:rsidRPr="008453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845316">
        <w:rPr>
          <w:rFonts w:ascii="Times New Roman" w:hAnsi="Times New Roman" w:cs="Times New Roman"/>
          <w:sz w:val="28"/>
          <w:szCs w:val="28"/>
        </w:rPr>
        <w:t>Аган</w:t>
      </w:r>
      <w:r w:rsidR="00845316" w:rsidRPr="00845316">
        <w:rPr>
          <w:rFonts w:ascii="Times New Roman" w:hAnsi="Times New Roman" w:cs="Times New Roman"/>
          <w:sz w:val="28"/>
          <w:szCs w:val="28"/>
        </w:rPr>
        <w:t xml:space="preserve">: оценка состояния </w:t>
      </w:r>
      <w:r w:rsidR="00845316" w:rsidRPr="00845316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предпринимательского климата, выявление факторов, негативно влияющих на развитие малого и среднего предпринимательства в муниципальном образовании сельское поселение </w:t>
      </w:r>
      <w:r w:rsidR="00845316">
        <w:rPr>
          <w:rFonts w:ascii="Times New Roman" w:hAnsi="Times New Roman" w:cs="Times New Roman"/>
          <w:sz w:val="28"/>
          <w:szCs w:val="28"/>
        </w:rPr>
        <w:t>Аган</w:t>
      </w:r>
      <w:r w:rsidR="00845316" w:rsidRPr="00845316">
        <w:rPr>
          <w:rFonts w:ascii="Times New Roman" w:hAnsi="Times New Roman" w:cs="Times New Roman"/>
          <w:sz w:val="28"/>
          <w:szCs w:val="28"/>
        </w:rPr>
        <w:t>.</w:t>
      </w:r>
    </w:p>
    <w:p w:rsidR="00845316" w:rsidRPr="00845316" w:rsidRDefault="00845316" w:rsidP="00BE1D3D">
      <w:pPr>
        <w:pStyle w:val="ConsPlusNormal0"/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2.2.2. Изучение, обобщение и обсуждение имеющихся проблем субъектов малого и среднего предпринимательства.</w:t>
      </w:r>
    </w:p>
    <w:p w:rsidR="00845316" w:rsidRPr="00BE1D3D" w:rsidRDefault="00BE1D3D" w:rsidP="00BE1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845316" w:rsidRPr="00BE1D3D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                 нормативной правовой базы по вопросам создания благоприятного предпринимательского климата и развития малого и среднего предпринимательства.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2.2.4. Разработка предложений направленных на развитие конкуренции, устранение административных барьеров, экономических ограничений являющихся барьерами входа на рынок (выхода с рынка), и мероприятий по их минимизации (определение, снижение, устранение) барьеров предпринимательской деятельности.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2.2.5. Разработка предложений по формированию благоприятного общественного мнения о деятельности малого и среднего предпринимательства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>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2.2.6. Разработка предложений по созданию и совершенствованию инфраструктуры поддержки и развития предпринимательской деятельности.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2.2.7. Участие в проведении общественной экспертизы муниципальных нормативных правовых актов затрагивающих вопросы осуществления предпринимательской деятельности.</w:t>
      </w:r>
    </w:p>
    <w:p w:rsidR="00845316" w:rsidRPr="00845316" w:rsidRDefault="00845316" w:rsidP="00845316">
      <w:pPr>
        <w:pStyle w:val="ConsPlusNormal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845316" w:rsidRPr="00BE1D3D" w:rsidRDefault="0070678B" w:rsidP="0070678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45316" w:rsidRPr="00BE1D3D">
        <w:rPr>
          <w:rFonts w:ascii="Times New Roman" w:hAnsi="Times New Roman" w:cs="Times New Roman"/>
          <w:b/>
          <w:sz w:val="28"/>
          <w:szCs w:val="28"/>
        </w:rPr>
        <w:t>Полномочия Координационного совета</w:t>
      </w:r>
    </w:p>
    <w:p w:rsidR="00845316" w:rsidRPr="00845316" w:rsidRDefault="00845316" w:rsidP="0084531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3.1. Проведение мониторинга состояния и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>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3.2. Организация взаимодействия объединений субъектов малого и среднего предпринимательства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>, в целях согласования единой позиции по основным направлениям развития малого и среднего предпринимательства.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3.3. </w:t>
      </w:r>
      <w:r w:rsidRPr="00845316">
        <w:rPr>
          <w:rFonts w:ascii="Times New Roman" w:hAnsi="Times New Roman" w:cs="Times New Roman"/>
          <w:sz w:val="28"/>
          <w:szCs w:val="28"/>
        </w:rPr>
        <w:tab/>
        <w:t>Привлечение граждан, общественных объединений, представителей средств массовой информации, субъектов малого и среднего предпринимательства к общественному обсуждению вопросов, касающихся реализации прав граждан занятием предпринимательской  деятельностью, и разработке по данным вопросам рекомендаций.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3.4. Запрос у территориальных отделов федеральных органов исполнительной власти, государственных органов исполнительной власти Ханты-Мансийского автономного округа – Югры и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>, иных организаций и должностных лиц информации и материалов по вопросам, относящимся к компетенции Совета.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3.5. Заслушивание информации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 xml:space="preserve">, участвующих в реализации мероприятий направленных на создание благоприятных условий развития предпринимательской деятельности, и разработка по данным вопросам </w:t>
      </w:r>
      <w:r w:rsidRPr="00845316">
        <w:rPr>
          <w:rFonts w:ascii="Times New Roman" w:hAnsi="Times New Roman" w:cs="Times New Roman"/>
          <w:sz w:val="28"/>
          <w:szCs w:val="28"/>
        </w:rPr>
        <w:lastRenderedPageBreak/>
        <w:t>рекомендаций.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3.6. Принятие участия в разработке проектов нормативных правовых актов (в том числе муниципальных программ (подпрограмм))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>, касающихся деятельности субъектов малого и среднего предпринимательства и создания благоприятных условий для развития предпринимательства.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3.7. Принятие участия в разработке проектов нормативных правовых актов  направленных на формирование благоприятного общественного мнения о деятельности субъектов малого и среднего предпринимательства.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3.8. Принятие участия в подготовке материалов для проведения семинаров, «круглых столов» по вопросам развития предпринимательской деятельности.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3.9. Формирование постоянных и временных комиссий, р</w:t>
      </w:r>
      <w:r>
        <w:rPr>
          <w:rFonts w:ascii="Times New Roman" w:hAnsi="Times New Roman" w:cs="Times New Roman"/>
          <w:sz w:val="28"/>
          <w:szCs w:val="28"/>
        </w:rPr>
        <w:t>абочих групп для решения задач Координационного с</w:t>
      </w:r>
      <w:r w:rsidRPr="00845316">
        <w:rPr>
          <w:rFonts w:ascii="Times New Roman" w:hAnsi="Times New Roman" w:cs="Times New Roman"/>
          <w:sz w:val="28"/>
          <w:szCs w:val="28"/>
        </w:rPr>
        <w:t>овета.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3.10. Создание при </w:t>
      </w:r>
      <w:r>
        <w:rPr>
          <w:rFonts w:ascii="Times New Roman" w:hAnsi="Times New Roman" w:cs="Times New Roman"/>
          <w:sz w:val="28"/>
          <w:szCs w:val="28"/>
        </w:rPr>
        <w:t>Координационном с</w:t>
      </w:r>
      <w:r w:rsidRPr="00845316">
        <w:rPr>
          <w:rFonts w:ascii="Times New Roman" w:hAnsi="Times New Roman" w:cs="Times New Roman"/>
          <w:sz w:val="28"/>
          <w:szCs w:val="28"/>
        </w:rPr>
        <w:t>овете штаба по защите прав и законных интересов субъектов предпринимательско</w:t>
      </w:r>
      <w:r>
        <w:rPr>
          <w:rFonts w:ascii="Times New Roman" w:hAnsi="Times New Roman" w:cs="Times New Roman"/>
          <w:sz w:val="28"/>
          <w:szCs w:val="28"/>
        </w:rPr>
        <w:t>й деятельности из числа членов Координационного с</w:t>
      </w:r>
      <w:r w:rsidRPr="00845316">
        <w:rPr>
          <w:rFonts w:ascii="Times New Roman" w:hAnsi="Times New Roman" w:cs="Times New Roman"/>
          <w:sz w:val="28"/>
          <w:szCs w:val="28"/>
        </w:rPr>
        <w:t>овета.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3.11. Подготовка и внесение в установленном порядке предложений по внесению изменений в действующие муниципальные нормативные правовые акты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>, направленные на устранение административных барьеров.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3.12. Направление предложений по определению социально значимых видов деятельности малого и среднего предпринимательства, в целях оказания муниципальной поддержки в рамках реализации  муниципальных программ (подпрограмм), направленных на развитие малого и среднего предпринимательства.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3.13. Направление предложений: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а) по развитию приоритетных отраслей экономики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>;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б) о поощрении кандидатур из числа субъектов малого и среднего предпринимательства, участвующих в общественной жизни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845316">
        <w:rPr>
          <w:rFonts w:ascii="Times New Roman" w:hAnsi="Times New Roman" w:cs="Times New Roman"/>
          <w:sz w:val="28"/>
          <w:szCs w:val="28"/>
        </w:rPr>
        <w:t>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3.14. Участие в составлении и обсуждении планов работы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845316">
        <w:rPr>
          <w:rFonts w:ascii="Times New Roman" w:hAnsi="Times New Roman" w:cs="Times New Roman"/>
          <w:sz w:val="28"/>
          <w:szCs w:val="28"/>
        </w:rPr>
        <w:t>овета.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>3.15. Осуществление иных действий, не противоречащих действующему законодательству и соответствующих настоящему Положению.</w:t>
      </w:r>
    </w:p>
    <w:p w:rsidR="00845316" w:rsidRPr="00845316" w:rsidRDefault="00845316" w:rsidP="0084531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45316" w:rsidRPr="00BE1D3D" w:rsidRDefault="0070678B" w:rsidP="0070678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45316" w:rsidRPr="00BE1D3D">
        <w:rPr>
          <w:rFonts w:ascii="Times New Roman" w:hAnsi="Times New Roman" w:cs="Times New Roman"/>
          <w:b/>
          <w:sz w:val="28"/>
          <w:szCs w:val="28"/>
        </w:rPr>
        <w:t>Организация деятельности Координационного совета</w:t>
      </w:r>
    </w:p>
    <w:p w:rsidR="00845316" w:rsidRPr="00845316" w:rsidRDefault="00845316" w:rsidP="00845316">
      <w:pPr>
        <w:pStyle w:val="ConsPlusNormal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4.1. Совет формируется в составе Председателя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84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овета, секретаря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84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овета, членов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84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4.2. Работой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84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 руководит председатель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84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овета, а в период его отсутствия либо по его поручению руководство работой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84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 осуществляет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84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4.3. Основной формой работы </w:t>
      </w:r>
      <w:r w:rsidR="00B94A4B"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 являются </w:t>
      </w:r>
      <w:r w:rsidRPr="00845316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периодические заседания состава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овета, на которых рассматриваются вопросы, отнесенные к его полномочиям, и принимаются соответствующие решения и рекомендации.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4.4. Работа членов состава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 осуществляется в соответствии с повесткой заседания, утверждаемой председателем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 (в его отсутствие – заместителем председателя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овета). </w:t>
      </w:r>
      <w:proofErr w:type="gramStart"/>
      <w:r w:rsidRPr="00845316">
        <w:rPr>
          <w:rFonts w:ascii="Times New Roman" w:hAnsi="Times New Roman" w:cs="Times New Roman"/>
          <w:sz w:val="28"/>
          <w:szCs w:val="28"/>
        </w:rPr>
        <w:t xml:space="preserve">Повестка заседания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 формируется в соответствии с годовым планом работы и по предложениям поступивших от членов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овета.</w:t>
      </w:r>
      <w:proofErr w:type="gramEnd"/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4.5. Подача предложений о включении вопросов в повестку заседания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 осуществляется не позднее пяти рабочих дней до дня проведения заседания.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4.6. Повестка заседания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 формируется секретарем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 и утверждается председателем (в его отсутствие – заместителем председателя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овета) за два рабочих дня до проведения заседания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4.7. Заседания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 пр</w:t>
      </w:r>
      <w:r w:rsidR="00AA6601">
        <w:rPr>
          <w:rFonts w:ascii="Times New Roman" w:hAnsi="Times New Roman" w:cs="Times New Roman"/>
          <w:sz w:val="28"/>
          <w:szCs w:val="28"/>
        </w:rPr>
        <w:t xml:space="preserve">оводятся по мере необходимости </w:t>
      </w:r>
      <w:r w:rsidRPr="00845316">
        <w:rPr>
          <w:rFonts w:ascii="Times New Roman" w:hAnsi="Times New Roman" w:cs="Times New Roman"/>
          <w:sz w:val="28"/>
          <w:szCs w:val="28"/>
        </w:rPr>
        <w:t xml:space="preserve">и считаются правомочными, если на них присутствуют не менее половины членов состава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4.8. Решения по обсуждаемым вопросам принимаются открытым голосованием большинством голосов от числа присутствующих на заседании и носят рекомендательный характер. В случае равенства голосов при голосовании голос председателя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 (в его отсутствие заместителя председателя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овета) является решающим.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4.9. В случаях невозможности присутствия на заседаниях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 необходимого для его правомочности числа членов состава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овета, решения по обсуждаемым вопросам могут приниматься посредством заочного голосования, путем письменного опроса мнения членов состава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4.10. По итогам заседания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 в течение трех рабочих дней составляется протокол заседания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4.11. Протокол заседания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 ведет секретарь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овета.</w:t>
      </w:r>
    </w:p>
    <w:p w:rsidR="00845316" w:rsidRPr="00845316" w:rsidRDefault="00845316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16">
        <w:rPr>
          <w:rFonts w:ascii="Times New Roman" w:hAnsi="Times New Roman" w:cs="Times New Roman"/>
          <w:sz w:val="28"/>
          <w:szCs w:val="28"/>
        </w:rPr>
        <w:t xml:space="preserve">4.12. Протокол заседания подписывается председателем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 (в его  отсутствие – заместителем председателя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 xml:space="preserve">овета) и секретарем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Pr="00845316">
        <w:rPr>
          <w:rFonts w:ascii="Times New Roman" w:hAnsi="Times New Roman" w:cs="Times New Roman"/>
          <w:sz w:val="28"/>
          <w:szCs w:val="28"/>
        </w:rPr>
        <w:t>овета.</w:t>
      </w:r>
    </w:p>
    <w:p w:rsidR="00845316" w:rsidRPr="00845316" w:rsidRDefault="00AA6601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845316" w:rsidRPr="00845316">
        <w:rPr>
          <w:rFonts w:ascii="Times New Roman" w:hAnsi="Times New Roman" w:cs="Times New Roman"/>
          <w:sz w:val="28"/>
          <w:szCs w:val="28"/>
        </w:rPr>
        <w:t xml:space="preserve">Итоги исполнения принятых решений (поручений) рассматриваются на последующих заседаниях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="00845316" w:rsidRPr="00845316">
        <w:rPr>
          <w:rFonts w:ascii="Times New Roman" w:hAnsi="Times New Roman" w:cs="Times New Roman"/>
          <w:sz w:val="28"/>
          <w:szCs w:val="28"/>
        </w:rPr>
        <w:t>овета.</w:t>
      </w:r>
    </w:p>
    <w:p w:rsidR="00845316" w:rsidRPr="00845316" w:rsidRDefault="00AA6601" w:rsidP="008453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845316" w:rsidRPr="00845316">
        <w:rPr>
          <w:rFonts w:ascii="Times New Roman" w:hAnsi="Times New Roman" w:cs="Times New Roman"/>
          <w:sz w:val="28"/>
          <w:szCs w:val="28"/>
        </w:rPr>
        <w:t xml:space="preserve">. Информация о заседаниях </w:t>
      </w:r>
      <w:r w:rsidR="00BE1D3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E1D3D" w:rsidRPr="00845316">
        <w:rPr>
          <w:rFonts w:ascii="Times New Roman" w:hAnsi="Times New Roman" w:cs="Times New Roman"/>
          <w:sz w:val="28"/>
          <w:szCs w:val="28"/>
        </w:rPr>
        <w:t xml:space="preserve">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="00845316" w:rsidRPr="00845316">
        <w:rPr>
          <w:rFonts w:ascii="Times New Roman" w:hAnsi="Times New Roman" w:cs="Times New Roman"/>
          <w:sz w:val="28"/>
          <w:szCs w:val="28"/>
        </w:rPr>
        <w:t xml:space="preserve">овета и принятых решениях размещается на </w:t>
      </w:r>
      <w:proofErr w:type="gramStart"/>
      <w:r w:rsidR="00845316" w:rsidRPr="0084531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45316" w:rsidRPr="00845316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</w:t>
      </w:r>
      <w:r w:rsidR="00BE1D3D">
        <w:rPr>
          <w:rFonts w:ascii="Times New Roman" w:hAnsi="Times New Roman" w:cs="Times New Roman"/>
          <w:sz w:val="28"/>
          <w:szCs w:val="28"/>
        </w:rPr>
        <w:t>с</w:t>
      </w:r>
      <w:r w:rsidR="00845316" w:rsidRPr="008453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845316">
        <w:rPr>
          <w:rFonts w:ascii="Times New Roman" w:hAnsi="Times New Roman" w:cs="Times New Roman"/>
          <w:sz w:val="28"/>
          <w:szCs w:val="28"/>
        </w:rPr>
        <w:t>Аган</w:t>
      </w:r>
      <w:r w:rsidR="00845316" w:rsidRPr="00845316">
        <w:rPr>
          <w:rFonts w:ascii="Times New Roman" w:hAnsi="Times New Roman" w:cs="Times New Roman"/>
          <w:sz w:val="28"/>
          <w:szCs w:val="28"/>
        </w:rPr>
        <w:t>.</w:t>
      </w:r>
    </w:p>
    <w:p w:rsidR="00DD274B" w:rsidRPr="0070678B" w:rsidRDefault="00DD274B" w:rsidP="0070678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274B" w:rsidRPr="0070678B" w:rsidSect="00AA6601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E1" w:rsidRDefault="00714BE1" w:rsidP="004B0116">
      <w:pPr>
        <w:spacing w:after="0" w:line="240" w:lineRule="auto"/>
      </w:pPr>
      <w:r>
        <w:separator/>
      </w:r>
    </w:p>
  </w:endnote>
  <w:endnote w:type="continuationSeparator" w:id="0">
    <w:p w:rsidR="00714BE1" w:rsidRDefault="00714BE1" w:rsidP="004B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E1" w:rsidRDefault="00714BE1" w:rsidP="004B0116">
      <w:pPr>
        <w:spacing w:after="0" w:line="240" w:lineRule="auto"/>
      </w:pPr>
      <w:r>
        <w:separator/>
      </w:r>
    </w:p>
  </w:footnote>
  <w:footnote w:type="continuationSeparator" w:id="0">
    <w:p w:rsidR="00714BE1" w:rsidRDefault="00714BE1" w:rsidP="004B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A27"/>
    <w:multiLevelType w:val="hybridMultilevel"/>
    <w:tmpl w:val="50F0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E4A"/>
    <w:multiLevelType w:val="hybridMultilevel"/>
    <w:tmpl w:val="B25E39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2733B5"/>
    <w:multiLevelType w:val="hybridMultilevel"/>
    <w:tmpl w:val="1786D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D87BDA"/>
    <w:multiLevelType w:val="hybridMultilevel"/>
    <w:tmpl w:val="B6741ADE"/>
    <w:lvl w:ilvl="0" w:tplc="C6286F5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5A0017"/>
    <w:multiLevelType w:val="hybridMultilevel"/>
    <w:tmpl w:val="46466B6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7BFA6D21"/>
    <w:multiLevelType w:val="hybridMultilevel"/>
    <w:tmpl w:val="8730BDBE"/>
    <w:lvl w:ilvl="0" w:tplc="D6922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306"/>
    <w:rsid w:val="00071179"/>
    <w:rsid w:val="000E4F95"/>
    <w:rsid w:val="00143E61"/>
    <w:rsid w:val="001443B1"/>
    <w:rsid w:val="00166358"/>
    <w:rsid w:val="00177268"/>
    <w:rsid w:val="001818BA"/>
    <w:rsid w:val="00193B7E"/>
    <w:rsid w:val="0019705F"/>
    <w:rsid w:val="001B189E"/>
    <w:rsid w:val="001B1A46"/>
    <w:rsid w:val="001B7123"/>
    <w:rsid w:val="001E0BD6"/>
    <w:rsid w:val="001F6E68"/>
    <w:rsid w:val="00242428"/>
    <w:rsid w:val="002C659C"/>
    <w:rsid w:val="002E742B"/>
    <w:rsid w:val="002F0328"/>
    <w:rsid w:val="00384E1B"/>
    <w:rsid w:val="00387988"/>
    <w:rsid w:val="003F4F1F"/>
    <w:rsid w:val="00424BF6"/>
    <w:rsid w:val="00426836"/>
    <w:rsid w:val="004845F9"/>
    <w:rsid w:val="004B0116"/>
    <w:rsid w:val="004B01A1"/>
    <w:rsid w:val="004C18FC"/>
    <w:rsid w:val="004C3F69"/>
    <w:rsid w:val="004D3C96"/>
    <w:rsid w:val="004E0907"/>
    <w:rsid w:val="00562D03"/>
    <w:rsid w:val="00587F42"/>
    <w:rsid w:val="00594FDC"/>
    <w:rsid w:val="005A14FB"/>
    <w:rsid w:val="005A7245"/>
    <w:rsid w:val="005B5A6A"/>
    <w:rsid w:val="005B60B4"/>
    <w:rsid w:val="005C21E1"/>
    <w:rsid w:val="00616EA2"/>
    <w:rsid w:val="00627483"/>
    <w:rsid w:val="00650692"/>
    <w:rsid w:val="006637F0"/>
    <w:rsid w:val="0070678B"/>
    <w:rsid w:val="00714BE1"/>
    <w:rsid w:val="00724E2F"/>
    <w:rsid w:val="00745A2B"/>
    <w:rsid w:val="00754BCB"/>
    <w:rsid w:val="00784FDC"/>
    <w:rsid w:val="007C6D62"/>
    <w:rsid w:val="007D1975"/>
    <w:rsid w:val="007D64DE"/>
    <w:rsid w:val="00805CF6"/>
    <w:rsid w:val="00817E71"/>
    <w:rsid w:val="00845316"/>
    <w:rsid w:val="00861A28"/>
    <w:rsid w:val="008730DB"/>
    <w:rsid w:val="009167A0"/>
    <w:rsid w:val="009434A2"/>
    <w:rsid w:val="00954321"/>
    <w:rsid w:val="009565DC"/>
    <w:rsid w:val="00963BBB"/>
    <w:rsid w:val="00984B0C"/>
    <w:rsid w:val="00A1549F"/>
    <w:rsid w:val="00A17E9F"/>
    <w:rsid w:val="00A22D55"/>
    <w:rsid w:val="00A23562"/>
    <w:rsid w:val="00A56574"/>
    <w:rsid w:val="00A56F82"/>
    <w:rsid w:val="00AA6601"/>
    <w:rsid w:val="00AF6D58"/>
    <w:rsid w:val="00B10A6D"/>
    <w:rsid w:val="00B20CC6"/>
    <w:rsid w:val="00B23EB2"/>
    <w:rsid w:val="00B64A32"/>
    <w:rsid w:val="00B67B59"/>
    <w:rsid w:val="00B94A4B"/>
    <w:rsid w:val="00BE1D3D"/>
    <w:rsid w:val="00C01DEB"/>
    <w:rsid w:val="00C24A0E"/>
    <w:rsid w:val="00C24D99"/>
    <w:rsid w:val="00C913AF"/>
    <w:rsid w:val="00CA437C"/>
    <w:rsid w:val="00CA7D42"/>
    <w:rsid w:val="00CB53F6"/>
    <w:rsid w:val="00CD4656"/>
    <w:rsid w:val="00CE65DC"/>
    <w:rsid w:val="00CF1087"/>
    <w:rsid w:val="00D42E6F"/>
    <w:rsid w:val="00D45D45"/>
    <w:rsid w:val="00D81DDD"/>
    <w:rsid w:val="00D9491C"/>
    <w:rsid w:val="00D96B98"/>
    <w:rsid w:val="00DD274B"/>
    <w:rsid w:val="00E136B6"/>
    <w:rsid w:val="00E65EAC"/>
    <w:rsid w:val="00E95E97"/>
    <w:rsid w:val="00EA20B9"/>
    <w:rsid w:val="00ED2758"/>
    <w:rsid w:val="00EE2374"/>
    <w:rsid w:val="00EE621E"/>
    <w:rsid w:val="00F11BF6"/>
    <w:rsid w:val="00F140F1"/>
    <w:rsid w:val="00F35C12"/>
    <w:rsid w:val="00F56000"/>
    <w:rsid w:val="00FE0A73"/>
    <w:rsid w:val="00FE7FC7"/>
    <w:rsid w:val="00FF630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68"/>
  </w:style>
  <w:style w:type="paragraph" w:styleId="1">
    <w:name w:val="heading 1"/>
    <w:basedOn w:val="a"/>
    <w:next w:val="a"/>
    <w:link w:val="10"/>
    <w:qFormat/>
    <w:rsid w:val="00FF63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63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F630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30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F63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F6306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rsid w:val="00FF63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FF6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30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99"/>
    <w:qFormat/>
    <w:rsid w:val="00D949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B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0116"/>
  </w:style>
  <w:style w:type="paragraph" w:styleId="a7">
    <w:name w:val="footer"/>
    <w:basedOn w:val="a"/>
    <w:link w:val="a8"/>
    <w:uiPriority w:val="99"/>
    <w:semiHidden/>
    <w:unhideWhenUsed/>
    <w:rsid w:val="004B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0116"/>
  </w:style>
  <w:style w:type="character" w:styleId="a9">
    <w:name w:val="Hyperlink"/>
    <w:basedOn w:val="a0"/>
    <w:uiPriority w:val="99"/>
    <w:rsid w:val="00EE2374"/>
    <w:rPr>
      <w:color w:val="0000FF"/>
      <w:u w:val="single"/>
    </w:rPr>
  </w:style>
  <w:style w:type="paragraph" w:customStyle="1" w:styleId="ConsPlusNonformat">
    <w:name w:val="ConsPlusNonformat"/>
    <w:rsid w:val="00845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845316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84531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41932FDE88C28E42563199C4437CFE5A79CD94C42741585FF77E6y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82</cp:revision>
  <cp:lastPrinted>2019-09-17T10:39:00Z</cp:lastPrinted>
  <dcterms:created xsi:type="dcterms:W3CDTF">2018-12-19T11:25:00Z</dcterms:created>
  <dcterms:modified xsi:type="dcterms:W3CDTF">2019-09-17T12:34:00Z</dcterms:modified>
</cp:coreProperties>
</file>